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9C0" w:rsidRPr="00925BD9" w:rsidRDefault="00B1707A" w:rsidP="00B1707A">
      <w:pPr>
        <w:pStyle w:val="NoSpacing"/>
        <w:jc w:val="center"/>
        <w:rPr>
          <w:rFonts w:ascii="Franklin Gothic Medium" w:hAnsi="Franklin Gothic Medium"/>
          <w:sz w:val="24"/>
          <w:szCs w:val="24"/>
        </w:rPr>
      </w:pPr>
      <w:r w:rsidRPr="00925BD9">
        <w:rPr>
          <w:rFonts w:ascii="Franklin Gothic Medium" w:hAnsi="Franklin Gothic Medium"/>
          <w:noProof/>
          <w:sz w:val="24"/>
          <w:szCs w:val="24"/>
        </w:rPr>
        <w:drawing>
          <wp:inline distT="0" distB="0" distL="0" distR="0">
            <wp:extent cx="7931426" cy="7019453"/>
            <wp:effectExtent l="0" t="0" r="0" b="0"/>
            <wp:docPr id="1" name="Picture 1" descr="http://www.barriee.com/wp-content/uploads/2016/10/others-roman-shield-and-sword-colouring-p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rriee.com/wp-content/uploads/2016/10/others-roman-shield-and-sword-colouring-pages.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61993" cy="7046505"/>
                    </a:xfrm>
                    <a:prstGeom prst="rect">
                      <a:avLst/>
                    </a:prstGeom>
                    <a:noFill/>
                    <a:ln>
                      <a:noFill/>
                    </a:ln>
                  </pic:spPr>
                </pic:pic>
              </a:graphicData>
            </a:graphic>
          </wp:inline>
        </w:drawing>
      </w:r>
    </w:p>
    <w:p w:rsidR="00C1119F" w:rsidRPr="00925BD9" w:rsidRDefault="00C1119F" w:rsidP="00B1707A">
      <w:pPr>
        <w:pStyle w:val="NoSpacing"/>
        <w:jc w:val="center"/>
        <w:rPr>
          <w:rFonts w:ascii="Franklin Gothic Medium" w:hAnsi="Franklin Gothic Medium"/>
          <w:b/>
          <w:sz w:val="24"/>
          <w:szCs w:val="24"/>
        </w:rPr>
      </w:pPr>
      <w:r w:rsidRPr="00925BD9">
        <w:rPr>
          <w:rFonts w:ascii="Franklin Gothic Medium" w:hAnsi="Franklin Gothic Medium"/>
          <w:b/>
          <w:sz w:val="24"/>
          <w:szCs w:val="24"/>
        </w:rPr>
        <w:lastRenderedPageBreak/>
        <w:t>Viking Swords</w:t>
      </w:r>
    </w:p>
    <w:p w:rsidR="00021A8D" w:rsidRPr="00925BD9" w:rsidRDefault="00925BD9" w:rsidP="00021A8D">
      <w:pPr>
        <w:pStyle w:val="NoSpacing"/>
        <w:rPr>
          <w:rFonts w:ascii="Franklin Gothic Medium" w:hAnsi="Franklin Gothic Medium"/>
          <w:sz w:val="24"/>
          <w:szCs w:val="24"/>
        </w:rPr>
      </w:pPr>
      <w:r w:rsidRPr="00925BD9">
        <w:rPr>
          <w:rFonts w:ascii="Franklin Gothic Medium" w:hAnsi="Franklin Gothic Medium"/>
          <w:noProof/>
          <w:sz w:val="24"/>
          <w:szCs w:val="24"/>
        </w:rPr>
        <w:drawing>
          <wp:anchor distT="0" distB="0" distL="114300" distR="114300" simplePos="0" relativeHeight="251658240" behindDoc="1" locked="0" layoutInCell="1" allowOverlap="1">
            <wp:simplePos x="0" y="0"/>
            <wp:positionH relativeFrom="margin">
              <wp:posOffset>6191885</wp:posOffset>
            </wp:positionH>
            <wp:positionV relativeFrom="paragraph">
              <wp:posOffset>132080</wp:posOffset>
            </wp:positionV>
            <wp:extent cx="2947670" cy="1920240"/>
            <wp:effectExtent l="0" t="0" r="5080" b="3810"/>
            <wp:wrapTight wrapText="bothSides">
              <wp:wrapPolygon edited="0">
                <wp:start x="0" y="0"/>
                <wp:lineTo x="0" y="21429"/>
                <wp:lineTo x="21498" y="21429"/>
                <wp:lineTo x="21498" y="0"/>
                <wp:lineTo x="0" y="0"/>
              </wp:wrapPolygon>
            </wp:wrapTight>
            <wp:docPr id="2" name="Picture 2" descr="http://www.hurstwic.org/history/articles/manufacturing/pix/sword_assort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urstwic.org/history/articles/manufacturing/pix/sword_assortmen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47670" cy="1920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1A8D" w:rsidRPr="00925BD9" w:rsidRDefault="00021A8D" w:rsidP="00021A8D">
      <w:pPr>
        <w:pStyle w:val="NoSpacing"/>
        <w:rPr>
          <w:rFonts w:ascii="Franklin Gothic Medium" w:hAnsi="Franklin Gothic Medium"/>
          <w:sz w:val="24"/>
          <w:szCs w:val="24"/>
        </w:rPr>
      </w:pPr>
      <w:r w:rsidRPr="00925BD9">
        <w:rPr>
          <w:rFonts w:ascii="Franklin Gothic Medium" w:hAnsi="Franklin Gothic Medium"/>
          <w:sz w:val="24"/>
          <w:szCs w:val="24"/>
        </w:rPr>
        <w:t xml:space="preserve">Viking swords were technologically ahead of their time compared to </w:t>
      </w:r>
      <w:proofErr w:type="gramStart"/>
      <w:r w:rsidRPr="00925BD9">
        <w:rPr>
          <w:rFonts w:ascii="Franklin Gothic Medium" w:hAnsi="Franklin Gothic Medium"/>
          <w:sz w:val="24"/>
          <w:szCs w:val="24"/>
        </w:rPr>
        <w:t>a lot of</w:t>
      </w:r>
      <w:proofErr w:type="gramEnd"/>
      <w:r w:rsidRPr="00925BD9">
        <w:rPr>
          <w:rFonts w:ascii="Franklin Gothic Medium" w:hAnsi="Franklin Gothic Medium"/>
          <w:sz w:val="24"/>
          <w:szCs w:val="24"/>
        </w:rPr>
        <w:t xml:space="preserve"> other metal weapons in Europe at the time.  They were stronger and lighter than those of their </w:t>
      </w:r>
      <w:proofErr w:type="gramStart"/>
      <w:r w:rsidRPr="00925BD9">
        <w:rPr>
          <w:rFonts w:ascii="Franklin Gothic Medium" w:hAnsi="Franklin Gothic Medium"/>
          <w:sz w:val="24"/>
          <w:szCs w:val="24"/>
        </w:rPr>
        <w:t>opponents’</w:t>
      </w:r>
      <w:proofErr w:type="gramEnd"/>
      <w:r w:rsidRPr="00925BD9">
        <w:rPr>
          <w:rFonts w:ascii="Franklin Gothic Medium" w:hAnsi="Franklin Gothic Medium"/>
          <w:sz w:val="24"/>
          <w:szCs w:val="24"/>
        </w:rPr>
        <w:t xml:space="preserve">, making Viking warriors more efficient in battle.  We now know that the reason behind this actually had to do with their sword making rituals and superstitions.  </w:t>
      </w:r>
      <w:r w:rsidR="00E722D9" w:rsidRPr="00925BD9">
        <w:rPr>
          <w:rFonts w:ascii="Franklin Gothic Medium" w:hAnsi="Franklin Gothic Medium"/>
          <w:sz w:val="24"/>
          <w:szCs w:val="24"/>
        </w:rPr>
        <w:t>To have spiritual connections with their weapons in battle Vikings would burn bones of animals and ancestors to</w:t>
      </w:r>
      <w:r w:rsidRPr="00925BD9">
        <w:rPr>
          <w:rFonts w:ascii="Franklin Gothic Medium" w:hAnsi="Franklin Gothic Medium"/>
          <w:sz w:val="24"/>
          <w:szCs w:val="24"/>
        </w:rPr>
        <w:t xml:space="preserve"> </w:t>
      </w:r>
      <w:r w:rsidR="00E722D9" w:rsidRPr="00925BD9">
        <w:rPr>
          <w:rFonts w:ascii="Franklin Gothic Medium" w:hAnsi="Franklin Gothic Medium"/>
          <w:sz w:val="24"/>
          <w:szCs w:val="24"/>
        </w:rPr>
        <w:t xml:space="preserve">mix in with the iron during the smelting process of their weapons.  The hope was that they would have the skills of their ancestors and the traits of the animal chosen.  What they </w:t>
      </w:r>
      <w:proofErr w:type="gramStart"/>
      <w:r w:rsidR="00E722D9" w:rsidRPr="00925BD9">
        <w:rPr>
          <w:rFonts w:ascii="Franklin Gothic Medium" w:hAnsi="Franklin Gothic Medium"/>
          <w:sz w:val="24"/>
          <w:szCs w:val="24"/>
        </w:rPr>
        <w:t>didn’t</w:t>
      </w:r>
      <w:proofErr w:type="gramEnd"/>
      <w:r w:rsidR="00E722D9" w:rsidRPr="00925BD9">
        <w:rPr>
          <w:rFonts w:ascii="Franklin Gothic Medium" w:hAnsi="Franklin Gothic Medium"/>
          <w:sz w:val="24"/>
          <w:szCs w:val="24"/>
        </w:rPr>
        <w:t xml:space="preserve"> know was that by combining ancient iron with the carbon of burned bones, they were actually creating the equivalent of modern day steel.  Steel being lighter, stronger, and more agile than the iron of surrounding areas.  Magical runes </w:t>
      </w:r>
      <w:proofErr w:type="gramStart"/>
      <w:r w:rsidR="00E722D9" w:rsidRPr="00925BD9">
        <w:rPr>
          <w:rFonts w:ascii="Franklin Gothic Medium" w:hAnsi="Franklin Gothic Medium"/>
          <w:sz w:val="24"/>
          <w:szCs w:val="24"/>
        </w:rPr>
        <w:t>would also be engraved</w:t>
      </w:r>
      <w:proofErr w:type="gramEnd"/>
      <w:r w:rsidR="00E722D9" w:rsidRPr="00925BD9">
        <w:rPr>
          <w:rFonts w:ascii="Franklin Gothic Medium" w:hAnsi="Franklin Gothic Medium"/>
          <w:sz w:val="24"/>
          <w:szCs w:val="24"/>
        </w:rPr>
        <w:t xml:space="preserve"> into the handles and blades themselves as good luck charms.  </w:t>
      </w:r>
      <w:r w:rsidR="00F23B66" w:rsidRPr="00925BD9">
        <w:rPr>
          <w:rFonts w:ascii="Franklin Gothic Medium" w:hAnsi="Franklin Gothic Medium"/>
          <w:sz w:val="24"/>
          <w:szCs w:val="24"/>
        </w:rPr>
        <w:t xml:space="preserve">Handles </w:t>
      </w:r>
      <w:proofErr w:type="gramStart"/>
      <w:r w:rsidR="00F23B66" w:rsidRPr="00925BD9">
        <w:rPr>
          <w:rFonts w:ascii="Franklin Gothic Medium" w:hAnsi="Franklin Gothic Medium"/>
          <w:sz w:val="24"/>
          <w:szCs w:val="24"/>
        </w:rPr>
        <w:t>were wrapped</w:t>
      </w:r>
      <w:proofErr w:type="gramEnd"/>
      <w:r w:rsidR="00F23B66" w:rsidRPr="00925BD9">
        <w:rPr>
          <w:rFonts w:ascii="Franklin Gothic Medium" w:hAnsi="Franklin Gothic Medium"/>
          <w:sz w:val="24"/>
          <w:szCs w:val="24"/>
        </w:rPr>
        <w:t xml:space="preserve"> with different types of leather, fabric, or ribbons to allow the warriors the best grip possible.</w:t>
      </w:r>
    </w:p>
    <w:p w:rsidR="00F23B66" w:rsidRPr="00925BD9" w:rsidRDefault="00F23B66" w:rsidP="00021A8D">
      <w:pPr>
        <w:pStyle w:val="NoSpacing"/>
        <w:rPr>
          <w:rFonts w:ascii="Franklin Gothic Medium" w:hAnsi="Franklin Gothic Medium"/>
          <w:sz w:val="24"/>
          <w:szCs w:val="24"/>
        </w:rPr>
      </w:pPr>
    </w:p>
    <w:p w:rsidR="00F23B66" w:rsidRPr="00925BD9" w:rsidRDefault="00F23B66" w:rsidP="00021A8D">
      <w:pPr>
        <w:pStyle w:val="NoSpacing"/>
        <w:rPr>
          <w:rFonts w:ascii="Franklin Gothic Medium" w:hAnsi="Franklin Gothic Medium"/>
          <w:sz w:val="24"/>
          <w:szCs w:val="24"/>
        </w:rPr>
      </w:pPr>
      <w:r w:rsidRPr="00925BD9">
        <w:rPr>
          <w:rFonts w:ascii="Franklin Gothic Medium" w:hAnsi="Franklin Gothic Medium"/>
          <w:sz w:val="24"/>
          <w:szCs w:val="24"/>
        </w:rPr>
        <w:t xml:space="preserve">Fun Fact!  One quality sword in the Viking age was worth 16 milking cows!  Today on </w:t>
      </w:r>
      <w:proofErr w:type="gramStart"/>
      <w:r w:rsidRPr="00925BD9">
        <w:rPr>
          <w:rFonts w:ascii="Franklin Gothic Medium" w:hAnsi="Franklin Gothic Medium"/>
          <w:sz w:val="24"/>
          <w:szCs w:val="24"/>
        </w:rPr>
        <w:t>average</w:t>
      </w:r>
      <w:proofErr w:type="gramEnd"/>
      <w:r w:rsidRPr="00925BD9">
        <w:rPr>
          <w:rFonts w:ascii="Franklin Gothic Medium" w:hAnsi="Franklin Gothic Medium"/>
          <w:sz w:val="24"/>
          <w:szCs w:val="24"/>
        </w:rPr>
        <w:t xml:space="preserve"> a milking cow is worth around $2000.  Do the math!</w:t>
      </w:r>
    </w:p>
    <w:p w:rsidR="00E722D9" w:rsidRPr="00925BD9" w:rsidRDefault="00E722D9" w:rsidP="00021A8D">
      <w:pPr>
        <w:pStyle w:val="NoSpacing"/>
        <w:rPr>
          <w:rFonts w:ascii="Franklin Gothic Medium" w:hAnsi="Franklin Gothic Medium"/>
          <w:sz w:val="24"/>
          <w:szCs w:val="24"/>
        </w:rPr>
      </w:pPr>
    </w:p>
    <w:p w:rsidR="00F23B66" w:rsidRPr="00925BD9" w:rsidRDefault="00E722D9" w:rsidP="00021A8D">
      <w:pPr>
        <w:pStyle w:val="NoSpacing"/>
        <w:rPr>
          <w:rFonts w:ascii="Franklin Gothic Medium" w:hAnsi="Franklin Gothic Medium"/>
          <w:sz w:val="24"/>
          <w:szCs w:val="24"/>
        </w:rPr>
      </w:pPr>
      <w:r w:rsidRPr="00925BD9">
        <w:rPr>
          <w:rFonts w:ascii="Franklin Gothic Medium" w:hAnsi="Franklin Gothic Medium"/>
          <w:sz w:val="24"/>
          <w:szCs w:val="24"/>
        </w:rPr>
        <w:t xml:space="preserve">Your Task:  Draw and color your own Viking sword that is personal to you.  Tell me what kind of animal you would mix with the metal of your sword and what skills you were hoping to get from it.  You must also </w:t>
      </w:r>
      <w:r w:rsidR="00F23B66" w:rsidRPr="00925BD9">
        <w:rPr>
          <w:rFonts w:ascii="Franklin Gothic Medium" w:hAnsi="Franklin Gothic Medium"/>
          <w:sz w:val="24"/>
          <w:szCs w:val="24"/>
        </w:rPr>
        <w:t xml:space="preserve">have some sort of runes on the handle or blade that has a significant meaning.  It can be a descriptive word or a name or something else.  </w:t>
      </w:r>
      <w:r w:rsidR="00925BD9">
        <w:rPr>
          <w:rFonts w:ascii="Franklin Gothic Medium" w:hAnsi="Franklin Gothic Medium"/>
          <w:sz w:val="24"/>
          <w:szCs w:val="24"/>
        </w:rPr>
        <w:t>You have a run sheet from the other day that tells you what each one means.</w:t>
      </w:r>
    </w:p>
    <w:p w:rsidR="00F23B66" w:rsidRPr="00925BD9" w:rsidRDefault="00F23B66" w:rsidP="00021A8D">
      <w:pPr>
        <w:pStyle w:val="NoSpacing"/>
        <w:rPr>
          <w:rFonts w:ascii="Franklin Gothic Medium" w:hAnsi="Franklin Gothic Medium"/>
          <w:sz w:val="24"/>
          <w:szCs w:val="24"/>
        </w:rPr>
      </w:pPr>
    </w:p>
    <w:p w:rsidR="00F23B66" w:rsidRPr="00925BD9" w:rsidRDefault="00F23B66" w:rsidP="00F23B66">
      <w:pPr>
        <w:pStyle w:val="NoSpacing"/>
        <w:jc w:val="center"/>
        <w:rPr>
          <w:rFonts w:ascii="Franklin Gothic Medium" w:hAnsi="Franklin Gothic Medium"/>
          <w:b/>
          <w:sz w:val="24"/>
          <w:szCs w:val="24"/>
        </w:rPr>
      </w:pPr>
      <w:r w:rsidRPr="00925BD9">
        <w:rPr>
          <w:rFonts w:ascii="Franklin Gothic Medium" w:hAnsi="Franklin Gothic Medium"/>
          <w:b/>
          <w:sz w:val="24"/>
          <w:szCs w:val="24"/>
        </w:rPr>
        <w:t>Viking Shields</w:t>
      </w:r>
    </w:p>
    <w:p w:rsidR="00F23B66" w:rsidRPr="00925BD9" w:rsidRDefault="00925BD9" w:rsidP="00F23B66">
      <w:pPr>
        <w:pStyle w:val="NoSpacing"/>
        <w:rPr>
          <w:rFonts w:ascii="Franklin Gothic Medium" w:hAnsi="Franklin Gothic Medium"/>
          <w:sz w:val="24"/>
          <w:szCs w:val="24"/>
        </w:rPr>
      </w:pPr>
      <w:r w:rsidRPr="00925BD9">
        <w:rPr>
          <w:rFonts w:ascii="Franklin Gothic Medium" w:hAnsi="Franklin Gothic Medium"/>
          <w:noProof/>
          <w:sz w:val="24"/>
          <w:szCs w:val="24"/>
        </w:rPr>
        <w:drawing>
          <wp:anchor distT="0" distB="0" distL="114300" distR="114300" simplePos="0" relativeHeight="251659264" behindDoc="1" locked="0" layoutInCell="1" allowOverlap="1">
            <wp:simplePos x="0" y="0"/>
            <wp:positionH relativeFrom="column">
              <wp:posOffset>6690360</wp:posOffset>
            </wp:positionH>
            <wp:positionV relativeFrom="paragraph">
              <wp:posOffset>165735</wp:posOffset>
            </wp:positionV>
            <wp:extent cx="2423160" cy="2423160"/>
            <wp:effectExtent l="0" t="0" r="0" b="0"/>
            <wp:wrapTight wrapText="bothSides">
              <wp:wrapPolygon edited="0">
                <wp:start x="0" y="0"/>
                <wp:lineTo x="0" y="21396"/>
                <wp:lineTo x="21396" y="21396"/>
                <wp:lineTo x="21396" y="0"/>
                <wp:lineTo x="0" y="0"/>
              </wp:wrapPolygon>
            </wp:wrapTight>
            <wp:docPr id="5" name="Picture 5" descr="https://i.pinimg.com/736x/3b/76/57/3b76571d61de39fca3e45baf6143096d--viking-hair-sca-arm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pinimg.com/736x/3b/76/57/3b76571d61de39fca3e45baf6143096d--viking-hair-sca-armo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23160" cy="2423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3B66" w:rsidRDefault="00F23B66" w:rsidP="00F23B66">
      <w:pPr>
        <w:pStyle w:val="NoSpacing"/>
        <w:rPr>
          <w:rFonts w:ascii="Franklin Gothic Medium" w:hAnsi="Franklin Gothic Medium"/>
          <w:sz w:val="24"/>
          <w:szCs w:val="24"/>
        </w:rPr>
      </w:pPr>
      <w:r w:rsidRPr="00925BD9">
        <w:rPr>
          <w:rFonts w:ascii="Franklin Gothic Medium" w:hAnsi="Franklin Gothic Medium"/>
          <w:sz w:val="24"/>
          <w:szCs w:val="24"/>
        </w:rPr>
        <w:t xml:space="preserve">Historically speaking shields usually bear a coat of arms or a family symbol that represents the warrior or knight. </w:t>
      </w:r>
      <w:r w:rsidR="00925BD9" w:rsidRPr="00925BD9">
        <w:rPr>
          <w:rFonts w:ascii="Franklin Gothic Medium" w:hAnsi="Franklin Gothic Medium"/>
          <w:sz w:val="24"/>
          <w:szCs w:val="24"/>
        </w:rPr>
        <w:t xml:space="preserve">  Sometimes religious symbols </w:t>
      </w:r>
      <w:proofErr w:type="gramStart"/>
      <w:r w:rsidR="00925BD9" w:rsidRPr="00925BD9">
        <w:rPr>
          <w:rFonts w:ascii="Franklin Gothic Medium" w:hAnsi="Franklin Gothic Medium"/>
          <w:sz w:val="24"/>
          <w:szCs w:val="24"/>
        </w:rPr>
        <w:t>were painted</w:t>
      </w:r>
      <w:proofErr w:type="gramEnd"/>
      <w:r w:rsidR="00925BD9" w:rsidRPr="00925BD9">
        <w:rPr>
          <w:rFonts w:ascii="Franklin Gothic Medium" w:hAnsi="Franklin Gothic Medium"/>
          <w:sz w:val="24"/>
          <w:szCs w:val="24"/>
        </w:rPr>
        <w:t xml:space="preserve"> onto shields to show that they believed in their gods or god.  </w:t>
      </w:r>
      <w:r w:rsidRPr="00925BD9">
        <w:rPr>
          <w:rFonts w:ascii="Franklin Gothic Medium" w:hAnsi="Franklin Gothic Medium"/>
          <w:sz w:val="24"/>
          <w:szCs w:val="24"/>
        </w:rPr>
        <w:t xml:space="preserve"> </w:t>
      </w:r>
      <w:r w:rsidR="00925BD9" w:rsidRPr="00925BD9">
        <w:rPr>
          <w:rFonts w:ascii="Franklin Gothic Medium" w:hAnsi="Franklin Gothic Medium"/>
          <w:sz w:val="24"/>
          <w:szCs w:val="24"/>
        </w:rPr>
        <w:t xml:space="preserve">The same is true with Vikings.  Look at the examples below and create your own personal Viking shield based on the Viking style.  </w:t>
      </w:r>
    </w:p>
    <w:p w:rsidR="00925BD9" w:rsidRDefault="00925BD9" w:rsidP="00F23B66">
      <w:pPr>
        <w:pStyle w:val="NoSpacing"/>
        <w:rPr>
          <w:rFonts w:ascii="Franklin Gothic Medium" w:hAnsi="Franklin Gothic Medium"/>
          <w:sz w:val="24"/>
          <w:szCs w:val="24"/>
        </w:rPr>
      </w:pPr>
    </w:p>
    <w:p w:rsidR="00925BD9" w:rsidRDefault="00925BD9" w:rsidP="00F23B66">
      <w:pPr>
        <w:pStyle w:val="NoSpacing"/>
        <w:rPr>
          <w:rFonts w:ascii="Franklin Gothic Medium" w:hAnsi="Franklin Gothic Medium"/>
          <w:sz w:val="24"/>
          <w:szCs w:val="24"/>
        </w:rPr>
      </w:pPr>
      <w:r>
        <w:rPr>
          <w:rFonts w:ascii="Franklin Gothic Medium" w:hAnsi="Franklin Gothic Medium"/>
          <w:sz w:val="24"/>
          <w:szCs w:val="24"/>
        </w:rPr>
        <w:t>White: Purity, innocence, and birth</w:t>
      </w:r>
    </w:p>
    <w:p w:rsidR="00925BD9" w:rsidRDefault="00925BD9" w:rsidP="00F23B66">
      <w:pPr>
        <w:pStyle w:val="NoSpacing"/>
        <w:rPr>
          <w:rFonts w:ascii="Franklin Gothic Medium" w:hAnsi="Franklin Gothic Medium"/>
          <w:sz w:val="24"/>
          <w:szCs w:val="24"/>
        </w:rPr>
      </w:pPr>
      <w:r>
        <w:rPr>
          <w:rFonts w:ascii="Franklin Gothic Medium" w:hAnsi="Franklin Gothic Medium"/>
          <w:sz w:val="24"/>
          <w:szCs w:val="24"/>
        </w:rPr>
        <w:t>Yellow: purity, youth, happiness, hospitality</w:t>
      </w:r>
    </w:p>
    <w:p w:rsidR="00925BD9" w:rsidRDefault="00925BD9" w:rsidP="00F23B66">
      <w:pPr>
        <w:pStyle w:val="NoSpacing"/>
        <w:rPr>
          <w:rFonts w:ascii="Franklin Gothic Medium" w:hAnsi="Franklin Gothic Medium"/>
          <w:sz w:val="24"/>
          <w:szCs w:val="24"/>
        </w:rPr>
      </w:pPr>
      <w:r>
        <w:rPr>
          <w:rFonts w:ascii="Franklin Gothic Medium" w:hAnsi="Franklin Gothic Medium"/>
          <w:sz w:val="24"/>
          <w:szCs w:val="24"/>
        </w:rPr>
        <w:t>Orange: Strength, endurance, the eternal sun</w:t>
      </w:r>
    </w:p>
    <w:p w:rsidR="00925BD9" w:rsidRDefault="00925BD9" w:rsidP="00F23B66">
      <w:pPr>
        <w:pStyle w:val="NoSpacing"/>
        <w:rPr>
          <w:rFonts w:ascii="Franklin Gothic Medium" w:hAnsi="Franklin Gothic Medium"/>
          <w:sz w:val="24"/>
          <w:szCs w:val="24"/>
        </w:rPr>
      </w:pPr>
      <w:r>
        <w:rPr>
          <w:rFonts w:ascii="Franklin Gothic Medium" w:hAnsi="Franklin Gothic Medium"/>
          <w:sz w:val="24"/>
          <w:szCs w:val="24"/>
        </w:rPr>
        <w:t>Black: Eternity, darkest time before the dawn</w:t>
      </w:r>
    </w:p>
    <w:p w:rsidR="00925BD9" w:rsidRDefault="00925BD9" w:rsidP="00F23B66">
      <w:pPr>
        <w:pStyle w:val="NoSpacing"/>
        <w:rPr>
          <w:rFonts w:ascii="Franklin Gothic Medium" w:hAnsi="Franklin Gothic Medium"/>
          <w:sz w:val="24"/>
          <w:szCs w:val="24"/>
        </w:rPr>
      </w:pPr>
      <w:r>
        <w:rPr>
          <w:rFonts w:ascii="Franklin Gothic Medium" w:hAnsi="Franklin Gothic Medium"/>
          <w:sz w:val="24"/>
          <w:szCs w:val="24"/>
        </w:rPr>
        <w:t>Blue: The sky, air, good health</w:t>
      </w:r>
    </w:p>
    <w:p w:rsidR="00925BD9" w:rsidRDefault="00925BD9" w:rsidP="00F23B66">
      <w:pPr>
        <w:pStyle w:val="NoSpacing"/>
        <w:rPr>
          <w:rFonts w:ascii="Franklin Gothic Medium" w:hAnsi="Franklin Gothic Medium"/>
          <w:sz w:val="24"/>
          <w:szCs w:val="24"/>
        </w:rPr>
      </w:pPr>
      <w:r>
        <w:rPr>
          <w:rFonts w:ascii="Franklin Gothic Medium" w:hAnsi="Franklin Gothic Medium"/>
          <w:sz w:val="24"/>
          <w:szCs w:val="24"/>
        </w:rPr>
        <w:t>Green: Spring, new growth, and hope</w:t>
      </w:r>
    </w:p>
    <w:p w:rsidR="00925BD9" w:rsidRPr="00925BD9" w:rsidRDefault="00925BD9" w:rsidP="00F23B66">
      <w:pPr>
        <w:pStyle w:val="NoSpacing"/>
        <w:rPr>
          <w:rFonts w:ascii="Franklin Gothic Medium" w:hAnsi="Franklin Gothic Medium"/>
          <w:sz w:val="24"/>
          <w:szCs w:val="24"/>
        </w:rPr>
      </w:pPr>
      <w:r>
        <w:rPr>
          <w:rFonts w:ascii="Franklin Gothic Medium" w:hAnsi="Franklin Gothic Medium"/>
          <w:sz w:val="24"/>
          <w:szCs w:val="24"/>
        </w:rPr>
        <w:t>Red: Happiness, hope, passion, the sun</w:t>
      </w:r>
    </w:p>
    <w:p w:rsidR="00F23B66" w:rsidRPr="00925BD9" w:rsidRDefault="00F23B66" w:rsidP="00F23B66">
      <w:pPr>
        <w:pStyle w:val="NoSpacing"/>
        <w:jc w:val="center"/>
        <w:rPr>
          <w:rFonts w:ascii="Franklin Gothic Medium" w:hAnsi="Franklin Gothic Medium"/>
          <w:sz w:val="24"/>
          <w:szCs w:val="24"/>
        </w:rPr>
      </w:pPr>
    </w:p>
    <w:p w:rsidR="00F23B66" w:rsidRPr="00925BD9" w:rsidRDefault="00925BD9" w:rsidP="00F23B66">
      <w:pPr>
        <w:pStyle w:val="NoSpacing"/>
        <w:jc w:val="center"/>
        <w:rPr>
          <w:rFonts w:ascii="Franklin Gothic Medium" w:hAnsi="Franklin Gothic Medium"/>
          <w:sz w:val="24"/>
          <w:szCs w:val="24"/>
        </w:rPr>
      </w:pPr>
      <w:r>
        <w:rPr>
          <w:noProof/>
        </w:rPr>
        <w:lastRenderedPageBreak/>
        <w:drawing>
          <wp:anchor distT="0" distB="0" distL="114300" distR="114300" simplePos="0" relativeHeight="251660288" behindDoc="0" locked="0" layoutInCell="1" allowOverlap="1">
            <wp:simplePos x="0" y="0"/>
            <wp:positionH relativeFrom="column">
              <wp:posOffset>1569720</wp:posOffset>
            </wp:positionH>
            <wp:positionV relativeFrom="paragraph">
              <wp:posOffset>1096645</wp:posOffset>
            </wp:positionV>
            <wp:extent cx="1691640" cy="1705717"/>
            <wp:effectExtent l="0" t="0" r="3810" b="8890"/>
            <wp:wrapNone/>
            <wp:docPr id="6" name="Picture 6" descr="https://i.pinimg.com/736x/79/97/68/7997686b3cf018312ff11f9bc7f04dfd--celtic-tree-of-life-irish-dance-dres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pinimg.com/736x/79/97/68/7997686b3cf018312ff11f9bc7f04dfd--celtic-tree-of-life-irish-dance-dress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1640" cy="170571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extent cx="2939034" cy="2209800"/>
            <wp:effectExtent l="0" t="0" r="0" b="0"/>
            <wp:docPr id="7" name="Picture 7" descr="http://cdn.shopify.com/s/files/1/1752/2843/articles/viking-symbols_1024x1024.jpg?v=1490561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dn.shopify.com/s/files/1/1752/2843/articles/viking-symbols_1024x1024.jpg?v=14905611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1528" cy="2219194"/>
                    </a:xfrm>
                    <a:prstGeom prst="rect">
                      <a:avLst/>
                    </a:prstGeom>
                    <a:noFill/>
                    <a:ln>
                      <a:noFill/>
                    </a:ln>
                  </pic:spPr>
                </pic:pic>
              </a:graphicData>
            </a:graphic>
          </wp:inline>
        </w:drawing>
      </w:r>
      <w:r w:rsidR="00F23B66" w:rsidRPr="00925BD9">
        <w:rPr>
          <w:rFonts w:ascii="Franklin Gothic Medium" w:hAnsi="Franklin Gothic Medium"/>
          <w:noProof/>
          <w:sz w:val="24"/>
          <w:szCs w:val="24"/>
        </w:rPr>
        <w:drawing>
          <wp:inline distT="0" distB="0" distL="0" distR="0">
            <wp:extent cx="4370580" cy="5623560"/>
            <wp:effectExtent l="0" t="0" r="0" b="0"/>
            <wp:docPr id="4" name="Picture 4" descr="https://i.pinimg.com/736x/43/b3/4a/43b34af750f72fb830c41dfdf9ac068b--viking-logo-vik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pinimg.com/736x/43/b3/4a/43b34af750f72fb830c41dfdf9ac068b--viking-logo-vikin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01967" cy="5663945"/>
                    </a:xfrm>
                    <a:prstGeom prst="rect">
                      <a:avLst/>
                    </a:prstGeom>
                    <a:noFill/>
                    <a:ln>
                      <a:noFill/>
                    </a:ln>
                  </pic:spPr>
                </pic:pic>
              </a:graphicData>
            </a:graphic>
          </wp:inline>
        </w:drawing>
      </w:r>
      <w:bookmarkStart w:id="0" w:name="_GoBack"/>
      <w:bookmarkEnd w:id="0"/>
    </w:p>
    <w:sectPr w:rsidR="00F23B66" w:rsidRPr="00925BD9" w:rsidSect="00B1707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07A"/>
    <w:rsid w:val="00021A8D"/>
    <w:rsid w:val="00597661"/>
    <w:rsid w:val="00925BD9"/>
    <w:rsid w:val="00B1707A"/>
    <w:rsid w:val="00C1119F"/>
    <w:rsid w:val="00D1538B"/>
    <w:rsid w:val="00E722D9"/>
    <w:rsid w:val="00E94613"/>
    <w:rsid w:val="00F23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7C814"/>
  <w15:chartTrackingRefBased/>
  <w15:docId w15:val="{04DB037C-F7D4-4441-B9B4-FE678605C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707A"/>
    <w:pPr>
      <w:spacing w:after="0" w:line="240" w:lineRule="auto"/>
    </w:pPr>
  </w:style>
  <w:style w:type="paragraph" w:styleId="BalloonText">
    <w:name w:val="Balloon Text"/>
    <w:basedOn w:val="Normal"/>
    <w:link w:val="BalloonTextChar"/>
    <w:uiPriority w:val="99"/>
    <w:semiHidden/>
    <w:unhideWhenUsed/>
    <w:rsid w:val="00C111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1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EUP Cooperative Technology</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Mikal Doke</dc:creator>
  <cp:keywords/>
  <dc:description/>
  <cp:lastModifiedBy>Mikal Doke</cp:lastModifiedBy>
  <cp:revision>2</cp:revision>
  <cp:lastPrinted>2017-10-05T13:10:00Z</cp:lastPrinted>
  <dcterms:created xsi:type="dcterms:W3CDTF">2017-10-05T13:08:00Z</dcterms:created>
  <dcterms:modified xsi:type="dcterms:W3CDTF">2017-10-05T14:18:00Z</dcterms:modified>
</cp:coreProperties>
</file>