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9C0" w:rsidRPr="00E5164C" w:rsidRDefault="006D3FBC" w:rsidP="006D3FBC">
      <w:pPr>
        <w:pStyle w:val="NoSpacing"/>
        <w:jc w:val="center"/>
        <w:rPr>
          <w:rFonts w:ascii="Franklin Gothic Medium" w:hAnsi="Franklin Gothic Medium"/>
          <w:sz w:val="32"/>
          <w:szCs w:val="32"/>
        </w:rPr>
      </w:pPr>
      <w:r w:rsidRPr="00E5164C">
        <w:rPr>
          <w:rFonts w:ascii="Franklin Gothic Medium" w:hAnsi="Franklin Gothic Medium"/>
          <w:sz w:val="32"/>
          <w:szCs w:val="32"/>
        </w:rPr>
        <w:t>One Pager</w:t>
      </w:r>
      <w:r w:rsidR="00E5164C">
        <w:rPr>
          <w:rFonts w:ascii="Franklin Gothic Medium" w:hAnsi="Franklin Gothic Medium"/>
          <w:sz w:val="32"/>
          <w:szCs w:val="32"/>
        </w:rPr>
        <w:t>s</w:t>
      </w:r>
    </w:p>
    <w:p w:rsidR="006D3FBC" w:rsidRPr="00E5164C" w:rsidRDefault="006D3FBC" w:rsidP="006D3FBC">
      <w:pPr>
        <w:pStyle w:val="NoSpacing"/>
        <w:jc w:val="center"/>
        <w:rPr>
          <w:rFonts w:ascii="Franklin Gothic Medium" w:hAnsi="Franklin Gothic Medium"/>
          <w:sz w:val="24"/>
          <w:szCs w:val="24"/>
        </w:rPr>
      </w:pPr>
    </w:p>
    <w:p w:rsidR="006D3FBC" w:rsidRPr="00E5164C" w:rsidRDefault="006D3FBC" w:rsidP="006D3FBC">
      <w:pPr>
        <w:pStyle w:val="ListParagraph"/>
        <w:numPr>
          <w:ilvl w:val="0"/>
          <w:numId w:val="2"/>
        </w:numPr>
        <w:shd w:val="clear" w:color="auto" w:fill="FFFFFF"/>
        <w:spacing w:after="60" w:line="240" w:lineRule="auto"/>
        <w:rPr>
          <w:rFonts w:ascii="Franklin Gothic Medium" w:eastAsia="Times New Roman" w:hAnsi="Franklin Gothic Medium" w:cs="Times New Roman"/>
          <w:sz w:val="24"/>
          <w:szCs w:val="24"/>
        </w:rPr>
      </w:pPr>
      <w:r w:rsidRPr="00E5164C">
        <w:rPr>
          <w:rFonts w:ascii="Franklin Gothic Medium" w:eastAsia="Times New Roman" w:hAnsi="Franklin Gothic Medium" w:cs="Times New Roman"/>
          <w:sz w:val="24"/>
          <w:szCs w:val="24"/>
        </w:rPr>
        <w:t xml:space="preserve">Display the </w:t>
      </w:r>
      <w:r w:rsidRPr="00E5164C">
        <w:rPr>
          <w:rFonts w:ascii="Franklin Gothic Medium" w:eastAsia="Times New Roman" w:hAnsi="Franklin Gothic Medium" w:cs="Times New Roman"/>
          <w:sz w:val="24"/>
          <w:szCs w:val="24"/>
          <w:u w:val="single"/>
        </w:rPr>
        <w:t>name of the story</w:t>
      </w:r>
      <w:r w:rsidRPr="00E5164C">
        <w:rPr>
          <w:rFonts w:ascii="Franklin Gothic Medium" w:eastAsia="Times New Roman" w:hAnsi="Franklin Gothic Medium" w:cs="Times New Roman"/>
          <w:sz w:val="24"/>
          <w:szCs w:val="24"/>
        </w:rPr>
        <w:t xml:space="preserve"> prominently.</w:t>
      </w:r>
    </w:p>
    <w:p w:rsidR="006D3FBC" w:rsidRPr="00E5164C" w:rsidRDefault="00E5164C" w:rsidP="006D3FBC">
      <w:pPr>
        <w:pStyle w:val="ListParagraph"/>
        <w:numPr>
          <w:ilvl w:val="0"/>
          <w:numId w:val="2"/>
        </w:numPr>
        <w:shd w:val="clear" w:color="auto" w:fill="FFFFFF"/>
        <w:spacing w:after="60" w:line="240" w:lineRule="auto"/>
        <w:rPr>
          <w:rFonts w:ascii="Franklin Gothic Medium" w:eastAsia="Times New Roman" w:hAnsi="Franklin Gothic Medium" w:cs="Times New Roman"/>
          <w:sz w:val="24"/>
          <w:szCs w:val="24"/>
        </w:rPr>
      </w:pPr>
      <w:r>
        <w:rPr>
          <w:rFonts w:ascii="Franklin Gothic Medium" w:eastAsia="Times New Roman" w:hAnsi="Franklin Gothic Medium" w:cs="Times New Roman"/>
          <w:sz w:val="24"/>
          <w:szCs w:val="24"/>
        </w:rPr>
        <w:t>I</w:t>
      </w:r>
      <w:r w:rsidR="006D3FBC" w:rsidRPr="00E5164C">
        <w:rPr>
          <w:rFonts w:ascii="Franklin Gothic Medium" w:eastAsia="Times New Roman" w:hAnsi="Franklin Gothic Medium" w:cs="Times New Roman"/>
          <w:sz w:val="24"/>
          <w:szCs w:val="24"/>
        </w:rPr>
        <w:t xml:space="preserve">nclude the </w:t>
      </w:r>
      <w:r w:rsidR="006D3FBC" w:rsidRPr="00E5164C">
        <w:rPr>
          <w:rFonts w:ascii="Franklin Gothic Medium" w:eastAsia="Times New Roman" w:hAnsi="Franklin Gothic Medium" w:cs="Times New Roman"/>
          <w:sz w:val="24"/>
          <w:szCs w:val="24"/>
          <w:u w:val="single"/>
        </w:rPr>
        <w:t>author’s name</w:t>
      </w:r>
      <w:r w:rsidR="006D3FBC" w:rsidRPr="00E5164C">
        <w:rPr>
          <w:rFonts w:ascii="Franklin Gothic Medium" w:eastAsia="Times New Roman" w:hAnsi="Franklin Gothic Medium" w:cs="Times New Roman"/>
          <w:sz w:val="24"/>
          <w:szCs w:val="24"/>
        </w:rPr>
        <w:t xml:space="preserve"> somewhere.</w:t>
      </w:r>
    </w:p>
    <w:p w:rsidR="006D3FBC" w:rsidRPr="00E5164C" w:rsidRDefault="00E5164C" w:rsidP="006D3FBC">
      <w:pPr>
        <w:pStyle w:val="ListParagraph"/>
        <w:numPr>
          <w:ilvl w:val="0"/>
          <w:numId w:val="2"/>
        </w:numPr>
        <w:shd w:val="clear" w:color="auto" w:fill="FFFFFF"/>
        <w:spacing w:after="60" w:line="240" w:lineRule="auto"/>
        <w:rPr>
          <w:rFonts w:ascii="Franklin Gothic Medium" w:eastAsia="Times New Roman" w:hAnsi="Franklin Gothic Medium" w:cs="Times New Roman"/>
          <w:sz w:val="24"/>
          <w:szCs w:val="24"/>
        </w:rPr>
      </w:pPr>
      <w:r>
        <w:rPr>
          <w:rFonts w:ascii="Franklin Gothic Medium" w:eastAsia="Times New Roman" w:hAnsi="Franklin Gothic Medium" w:cs="Times New Roman"/>
          <w:sz w:val="24"/>
          <w:szCs w:val="24"/>
        </w:rPr>
        <w:t>A</w:t>
      </w:r>
      <w:r w:rsidR="006D3FBC" w:rsidRPr="00E5164C">
        <w:rPr>
          <w:rFonts w:ascii="Franklin Gothic Medium" w:eastAsia="Times New Roman" w:hAnsi="Franklin Gothic Medium" w:cs="Times New Roman"/>
          <w:sz w:val="24"/>
          <w:szCs w:val="24"/>
        </w:rPr>
        <w:t xml:space="preserve"> </w:t>
      </w:r>
      <w:r w:rsidR="006D3FBC" w:rsidRPr="00E5164C">
        <w:rPr>
          <w:rFonts w:ascii="Franklin Gothic Medium" w:eastAsia="Times New Roman" w:hAnsi="Franklin Gothic Medium" w:cs="Times New Roman"/>
          <w:sz w:val="24"/>
          <w:szCs w:val="24"/>
          <w:u w:val="single"/>
        </w:rPr>
        <w:t>border</w:t>
      </w:r>
      <w:r w:rsidR="006D3FBC" w:rsidRPr="00E5164C">
        <w:rPr>
          <w:rFonts w:ascii="Franklin Gothic Medium" w:eastAsia="Times New Roman" w:hAnsi="Franklin Gothic Medium" w:cs="Times New Roman"/>
          <w:sz w:val="24"/>
          <w:szCs w:val="24"/>
        </w:rPr>
        <w:t xml:space="preserve"> that reflects the story. (This can include words, pictures, symbols, or even quotes)</w:t>
      </w:r>
    </w:p>
    <w:p w:rsidR="006D3FBC" w:rsidRDefault="006D3FBC" w:rsidP="006D3FB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Use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a </w:t>
      </w:r>
      <w:r w:rsidRPr="00E5164C">
        <w:rPr>
          <w:rFonts w:ascii="Franklin Gothic Medium" w:hAnsi="Franklin Gothic Medium"/>
          <w:sz w:val="24"/>
          <w:szCs w:val="24"/>
          <w:u w:val="single"/>
          <w:shd w:val="clear" w:color="auto" w:fill="FFFFFF"/>
        </w:rPr>
        <w:t>visual image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. This could be a character, or a moment from a scene. </w:t>
      </w:r>
      <w:r w:rsid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It can make up the background of your page or be a stand-alone picture.  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You may also choose to draw symbols th</w:t>
      </w:r>
      <w:r w:rsidR="00DF2512">
        <w:rPr>
          <w:rFonts w:ascii="Franklin Gothic Medium" w:hAnsi="Franklin Gothic Medium"/>
          <w:sz w:val="24"/>
          <w:szCs w:val="24"/>
          <w:shd w:val="clear" w:color="auto" w:fill="FFFFFF"/>
        </w:rPr>
        <w:t>at convey an idea about the story</w:t>
      </w:r>
      <w:bookmarkStart w:id="0" w:name="_GoBack"/>
      <w:bookmarkEnd w:id="0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.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 You can draw this, computer generate it, or find it in another source and cut it out.</w:t>
      </w:r>
      <w:r w:rsid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 You may do more than one picture.</w:t>
      </w:r>
    </w:p>
    <w:p w:rsidR="00DF2512" w:rsidRPr="00E5164C" w:rsidRDefault="00DF2512" w:rsidP="006D3FB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Write a short (no more than one paragraph) </w:t>
      </w:r>
      <w:r w:rsidRPr="00DF2512">
        <w:rPr>
          <w:rFonts w:ascii="Franklin Gothic Medium" w:hAnsi="Franklin Gothic Medium"/>
          <w:sz w:val="24"/>
          <w:szCs w:val="24"/>
          <w:u w:val="single"/>
          <w:shd w:val="clear" w:color="auto" w:fill="FFFFFF"/>
        </w:rPr>
        <w:t>summary</w:t>
      </w:r>
      <w:r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of the story.</w:t>
      </w:r>
    </w:p>
    <w:p w:rsidR="006D3FBC" w:rsidRPr="00E5164C" w:rsidRDefault="006D3FBC" w:rsidP="006D3FB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Who are the </w:t>
      </w:r>
      <w:r w:rsidRPr="00E5164C">
        <w:rPr>
          <w:rFonts w:ascii="Franklin Gothic Medium" w:hAnsi="Franklin Gothic Medium"/>
          <w:sz w:val="24"/>
          <w:szCs w:val="24"/>
          <w:u w:val="single"/>
          <w:shd w:val="clear" w:color="auto" w:fill="FFFFFF"/>
        </w:rPr>
        <w:t>main characters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? List all main characters</w:t>
      </w:r>
      <w:r w:rsidR="008B7D56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or draw a character map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.</w:t>
      </w:r>
    </w:p>
    <w:p w:rsidR="006D3FBC" w:rsidRPr="00E5164C" w:rsidRDefault="006D3FBC" w:rsidP="006D3FB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What is the </w:t>
      </w:r>
      <w:r w:rsidRPr="00E5164C">
        <w:rPr>
          <w:rFonts w:ascii="Franklin Gothic Medium" w:hAnsi="Franklin Gothic Medium"/>
          <w:sz w:val="24"/>
          <w:szCs w:val="24"/>
          <w:u w:val="single"/>
          <w:shd w:val="clear" w:color="auto" w:fill="FFFFFF"/>
        </w:rPr>
        <w:t>theme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of the story? (Not the genre.  The theme: the central topic idea or lesson learned.)</w:t>
      </w:r>
    </w:p>
    <w:p w:rsidR="006D3FBC" w:rsidRPr="00E5164C" w:rsidRDefault="006D3FBC" w:rsidP="006D3FB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Include a relevant </w:t>
      </w:r>
      <w:r w:rsidRPr="00E5164C">
        <w:rPr>
          <w:rFonts w:ascii="Franklin Gothic Medium" w:hAnsi="Franklin Gothic Medium"/>
          <w:sz w:val="24"/>
          <w:szCs w:val="24"/>
          <w:u w:val="single"/>
          <w:shd w:val="clear" w:color="auto" w:fill="FFFFFF"/>
        </w:rPr>
        <w:t>quote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from the story.  Then include a sentence explaining </w:t>
      </w:r>
      <w:proofErr w:type="gramStart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your quote and why it is relevant</w:t>
      </w:r>
      <w:proofErr w:type="gramEnd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.</w:t>
      </w:r>
      <w:r w:rsid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 You may do more than one quote.</w:t>
      </w:r>
    </w:p>
    <w:p w:rsidR="00E5164C" w:rsidRPr="00DF2512" w:rsidRDefault="006D3FBC" w:rsidP="00E5164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Be </w:t>
      </w:r>
      <w:r w:rsidRPr="00E5164C">
        <w:rPr>
          <w:rFonts w:ascii="Franklin Gothic Medium" w:hAnsi="Franklin Gothic Medium"/>
          <w:sz w:val="24"/>
          <w:szCs w:val="24"/>
          <w:u w:val="single"/>
          <w:shd w:val="clear" w:color="auto" w:fill="FFFFFF"/>
        </w:rPr>
        <w:t>colorful and neat</w:t>
      </w:r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. Your entire page </w:t>
      </w:r>
      <w:proofErr w:type="gramStart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should be filled</w:t>
      </w:r>
      <w:proofErr w:type="gramEnd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with these elements. If you have more room, you may choose to repeat any of the previous. No space </w:t>
      </w:r>
      <w:proofErr w:type="gramStart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>should be left</w:t>
      </w:r>
      <w:proofErr w:type="gramEnd"/>
      <w:r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 blank, and nothing should be left in pencil.</w:t>
      </w:r>
    </w:p>
    <w:p w:rsidR="00EF4909" w:rsidRDefault="00E5164C" w:rsidP="006D3FB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Tip: </w:t>
      </w:r>
      <w:r w:rsidR="00EF4909" w:rsidRPr="00E5164C"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If you want it to look neater, label or color code different sections.  </w:t>
      </w:r>
      <w:r>
        <w:rPr>
          <w:rFonts w:ascii="Franklin Gothic Medium" w:hAnsi="Franklin Gothic Medium"/>
          <w:sz w:val="24"/>
          <w:szCs w:val="24"/>
          <w:shd w:val="clear" w:color="auto" w:fill="FFFFFF"/>
        </w:rPr>
        <w:t xml:space="preserve">Make the sections relevant to the story itself.  </w:t>
      </w:r>
    </w:p>
    <w:p w:rsidR="00E5164C" w:rsidRDefault="00E5164C" w:rsidP="00E5164C">
      <w:pPr>
        <w:pStyle w:val="NoSpacing"/>
        <w:numPr>
          <w:ilvl w:val="0"/>
          <w:numId w:val="2"/>
        </w:numPr>
        <w:rPr>
          <w:rFonts w:ascii="Franklin Gothic Medium" w:hAnsi="Franklin Gothic Medium"/>
          <w:sz w:val="24"/>
          <w:szCs w:val="24"/>
          <w:shd w:val="clear" w:color="auto" w:fill="FFFFFF"/>
        </w:rPr>
      </w:pPr>
      <w:r>
        <w:rPr>
          <w:rFonts w:ascii="Franklin Gothic Medium" w:hAnsi="Franklin Gothic Medium"/>
          <w:sz w:val="24"/>
          <w:szCs w:val="24"/>
          <w:shd w:val="clear" w:color="auto" w:fill="FFFFFF"/>
        </w:rPr>
        <w:t>Example one pagers below:</w:t>
      </w:r>
    </w:p>
    <w:p w:rsidR="00E5164C" w:rsidRDefault="00E5164C" w:rsidP="00E5164C">
      <w:pPr>
        <w:pStyle w:val="NoSpacing"/>
        <w:rPr>
          <w:rFonts w:ascii="Franklin Gothic Medium" w:hAnsi="Franklin Gothic Medium"/>
          <w:sz w:val="24"/>
          <w:szCs w:val="24"/>
          <w:shd w:val="clear" w:color="auto" w:fill="FFFFFF"/>
        </w:rPr>
      </w:pPr>
    </w:p>
    <w:p w:rsidR="00E5164C" w:rsidRDefault="006D3FBC" w:rsidP="00E5164C">
      <w:pPr>
        <w:pStyle w:val="NoSpacing"/>
        <w:jc w:val="center"/>
        <w:rPr>
          <w:rFonts w:ascii="Franklin Gothic Medium" w:hAnsi="Franklin Gothic Medium"/>
          <w:sz w:val="24"/>
          <w:szCs w:val="24"/>
        </w:rPr>
      </w:pPr>
      <w:r w:rsidRPr="00E5164C">
        <w:rPr>
          <w:rFonts w:ascii="Franklin Gothic Medium" w:hAnsi="Franklin Gothic Medium"/>
          <w:noProof/>
          <w:sz w:val="24"/>
          <w:szCs w:val="24"/>
        </w:rPr>
        <w:drawing>
          <wp:inline distT="0" distB="0" distL="0" distR="0">
            <wp:extent cx="3389376" cy="2542032"/>
            <wp:effectExtent l="0" t="0" r="1905" b="0"/>
            <wp:docPr id="1" name="Picture 1" descr="AVID One-Pager, Old Y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ID One-Pager, Old Yell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76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D56">
        <w:rPr>
          <w:rFonts w:ascii="Franklin Gothic Medium" w:hAnsi="Franklin Gothic Medium"/>
          <w:sz w:val="24"/>
          <w:szCs w:val="24"/>
        </w:rPr>
        <w:t xml:space="preserve">   </w:t>
      </w:r>
      <w:r w:rsidR="00E5164C">
        <w:rPr>
          <w:noProof/>
        </w:rPr>
        <w:drawing>
          <wp:inline distT="0" distB="0" distL="0" distR="0">
            <wp:extent cx="3277884" cy="2542032"/>
            <wp:effectExtent l="0" t="0" r="0" b="0"/>
            <wp:docPr id="2" name="Picture 2" descr="http://morseaplit2016.weebly.com/uploads/1/3/4/9/13497129/755930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rseaplit2016.weebly.com/uploads/1/3/4/9/13497129/7559301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84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4C" w:rsidRDefault="00E5164C" w:rsidP="006D3FBC">
      <w:pPr>
        <w:pStyle w:val="NoSpacing"/>
        <w:rPr>
          <w:rFonts w:ascii="Franklin Gothic Medium" w:hAnsi="Franklin Gothic Medium"/>
          <w:sz w:val="24"/>
          <w:szCs w:val="24"/>
        </w:rPr>
      </w:pPr>
    </w:p>
    <w:p w:rsidR="006D3FBC" w:rsidRPr="00E5164C" w:rsidRDefault="00E5164C" w:rsidP="00E5164C">
      <w:pPr>
        <w:pStyle w:val="NoSpacing"/>
        <w:jc w:val="center"/>
        <w:rPr>
          <w:rFonts w:ascii="Franklin Gothic Medium" w:hAnsi="Franklin Gothic Medium"/>
          <w:sz w:val="24"/>
          <w:szCs w:val="24"/>
        </w:rPr>
      </w:pPr>
      <w:r>
        <w:rPr>
          <w:noProof/>
        </w:rPr>
        <w:drawing>
          <wp:inline distT="0" distB="0" distL="0" distR="0">
            <wp:extent cx="2543968" cy="3391959"/>
            <wp:effectExtent l="0" t="4763" r="4128" b="4127"/>
            <wp:docPr id="3" name="Picture 3" descr="http://2.bp.blogspot.com/-31oVH1B1Vb0/VV6cIqX4M3I/AAAAAAAACNc/akc5EpvCKVg/s1600/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31oVH1B1Vb0/VV6cIqX4M3I/AAAAAAAACNc/akc5EpvCKVg/s1600/IMG_2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9842" cy="34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D56">
        <w:rPr>
          <w:rFonts w:ascii="Franklin Gothic Medium" w:hAnsi="Franklin Gothic Medium"/>
          <w:sz w:val="24"/>
          <w:szCs w:val="24"/>
        </w:rPr>
        <w:t xml:space="preserve">    </w:t>
      </w:r>
      <w:r w:rsidR="008B7D56">
        <w:rPr>
          <w:noProof/>
        </w:rPr>
        <w:drawing>
          <wp:inline distT="0" distB="0" distL="0" distR="0">
            <wp:extent cx="3224300" cy="2542032"/>
            <wp:effectExtent l="0" t="0" r="0" b="0"/>
            <wp:docPr id="4" name="Picture 4" descr="http://trueky.us/images/98689/edgar-allan-poe-the-tell-tale-heart-one-pager-idea-for-stud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ueky.us/images/98689/edgar-allan-poe-the-tell-tale-heart-one-pager-idea-for-studen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7" b="13623"/>
                    <a:stretch/>
                  </pic:blipFill>
                  <pic:spPr bwMode="auto">
                    <a:xfrm>
                      <a:off x="0" y="0"/>
                      <a:ext cx="3224300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3FBC" w:rsidRPr="00E5164C" w:rsidSect="006D3F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B4D47"/>
    <w:multiLevelType w:val="hybridMultilevel"/>
    <w:tmpl w:val="7D62B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463C34"/>
    <w:multiLevelType w:val="multilevel"/>
    <w:tmpl w:val="99EEB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BC"/>
    <w:rsid w:val="00597661"/>
    <w:rsid w:val="006D3FBC"/>
    <w:rsid w:val="008B7D56"/>
    <w:rsid w:val="00D1538B"/>
    <w:rsid w:val="00DF2512"/>
    <w:rsid w:val="00E5164C"/>
    <w:rsid w:val="00E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845EA"/>
  <w15:chartTrackingRefBased/>
  <w15:docId w15:val="{FBEA10BC-14D8-4118-82A4-065C567E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3F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D3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9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EUP Cooperative Technology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Mikal Doke</dc:creator>
  <cp:keywords/>
  <dc:description/>
  <cp:lastModifiedBy>Mikal Doke</cp:lastModifiedBy>
  <cp:revision>2</cp:revision>
  <dcterms:created xsi:type="dcterms:W3CDTF">2017-10-23T14:12:00Z</dcterms:created>
  <dcterms:modified xsi:type="dcterms:W3CDTF">2017-10-23T14:51:00Z</dcterms:modified>
</cp:coreProperties>
</file>