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Pr="00F62875" w:rsidRDefault="00B038E3" w:rsidP="00B038E3">
      <w:pPr>
        <w:pStyle w:val="NoSpacing"/>
        <w:jc w:val="center"/>
        <w:rPr>
          <w:rFonts w:ascii="Algerian" w:hAnsi="Algerian"/>
          <w:sz w:val="40"/>
          <w:szCs w:val="40"/>
        </w:rPr>
      </w:pPr>
      <w:r w:rsidRPr="00F62875">
        <w:rPr>
          <w:rFonts w:ascii="Algerian" w:hAnsi="Algerian"/>
          <w:sz w:val="40"/>
          <w:szCs w:val="40"/>
        </w:rPr>
        <w:t>Macbeth Character Body Biography</w:t>
      </w:r>
    </w:p>
    <w:p w:rsidR="00B038E3" w:rsidRPr="00F62875" w:rsidRDefault="00B038E3" w:rsidP="00B038E3">
      <w:pPr>
        <w:pStyle w:val="NoSpacing"/>
        <w:jc w:val="center"/>
        <w:rPr>
          <w:rFonts w:ascii="Franklin Gothic Medium" w:hAnsi="Franklin Gothic Medium"/>
        </w:rPr>
      </w:pPr>
    </w:p>
    <w:p w:rsidR="00B038E3" w:rsidRPr="00F62875" w:rsidRDefault="00B038E3" w:rsidP="00B038E3">
      <w:pPr>
        <w:pStyle w:val="NoSpacing"/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This body biography will be a visual representation of your character.  Each part signifies something important and different about your character.  Instructio</w:t>
      </w:r>
      <w:r w:rsidR="00F62875">
        <w:rPr>
          <w:rFonts w:ascii="Franklin Gothic Medium" w:hAnsi="Franklin Gothic Medium"/>
        </w:rPr>
        <w:t xml:space="preserve">ns for each body part </w:t>
      </w:r>
      <w:proofErr w:type="gramStart"/>
      <w:r w:rsidR="00F62875">
        <w:rPr>
          <w:rFonts w:ascii="Franklin Gothic Medium" w:hAnsi="Franklin Gothic Medium"/>
        </w:rPr>
        <w:t>is</w:t>
      </w:r>
      <w:r w:rsidRPr="00F62875">
        <w:rPr>
          <w:rFonts w:ascii="Franklin Gothic Medium" w:hAnsi="Franklin Gothic Medium"/>
        </w:rPr>
        <w:t xml:space="preserve"> discussed</w:t>
      </w:r>
      <w:proofErr w:type="gramEnd"/>
      <w:r w:rsidRPr="00F62875">
        <w:rPr>
          <w:rFonts w:ascii="Franklin Gothic Medium" w:hAnsi="Franklin Gothic Medium"/>
        </w:rPr>
        <w:t xml:space="preserve"> further</w:t>
      </w:r>
      <w:r w:rsidR="00F62875">
        <w:rPr>
          <w:rFonts w:ascii="Franklin Gothic Medium" w:hAnsi="Franklin Gothic Medium"/>
        </w:rPr>
        <w:t xml:space="preserve"> below</w:t>
      </w:r>
      <w:r w:rsidRPr="00F62875">
        <w:rPr>
          <w:rFonts w:ascii="Franklin Gothic Medium" w:hAnsi="Franklin Gothic Medium"/>
        </w:rPr>
        <w:t xml:space="preserve">.  </w:t>
      </w:r>
      <w:proofErr w:type="gramStart"/>
      <w:r w:rsidRPr="00F62875">
        <w:rPr>
          <w:rFonts w:ascii="Franklin Gothic Medium" w:hAnsi="Franklin Gothic Medium"/>
        </w:rPr>
        <w:t>Also</w:t>
      </w:r>
      <w:proofErr w:type="gramEnd"/>
      <w:r w:rsidRPr="00F62875">
        <w:rPr>
          <w:rFonts w:ascii="Franklin Gothic Medium" w:hAnsi="Franklin Gothic Medium"/>
        </w:rPr>
        <w:t>, you may add background images to your project that suggest something about the character’s environment, background story, or predicament.  Be creative!</w:t>
      </w:r>
    </w:p>
    <w:p w:rsidR="00B038E3" w:rsidRPr="00F62875" w:rsidRDefault="00B038E3" w:rsidP="00B038E3">
      <w:pPr>
        <w:pStyle w:val="NoSpacing"/>
        <w:rPr>
          <w:rFonts w:ascii="Franklin Gothic Medium" w:hAnsi="Franklin Gothic Medium"/>
        </w:rPr>
      </w:pPr>
    </w:p>
    <w:p w:rsidR="00CC41ED" w:rsidRPr="00F62875" w:rsidRDefault="00CC41ED" w:rsidP="00B038E3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Character Name</w:t>
      </w:r>
    </w:p>
    <w:p w:rsidR="00CC41ED" w:rsidRPr="00F62875" w:rsidRDefault="00CC41ED" w:rsidP="00CC41ED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Should be across the top of the page and readable from a distance</w:t>
      </w:r>
    </w:p>
    <w:p w:rsidR="00B038E3" w:rsidRPr="00F62875" w:rsidRDefault="00B038E3" w:rsidP="00B038E3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Character</w:t>
      </w:r>
      <w:r w:rsidR="007235E6" w:rsidRPr="00F62875">
        <w:rPr>
          <w:rFonts w:ascii="Franklin Gothic Medium" w:hAnsi="Franklin Gothic Medium"/>
        </w:rPr>
        <w:t xml:space="preserve"> Appearance</w:t>
      </w:r>
    </w:p>
    <w:p w:rsidR="00B038E3" w:rsidRPr="00F62875" w:rsidRDefault="00B038E3" w:rsidP="00B038E3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Draw a full body picture of a character of your choice</w:t>
      </w:r>
      <w:r w:rsidR="00A70011" w:rsidRPr="00F62875">
        <w:rPr>
          <w:rFonts w:ascii="Franklin Gothic Medium" w:hAnsi="Franklin Gothic Medium"/>
        </w:rPr>
        <w:t xml:space="preserve"> from Macbeth</w:t>
      </w:r>
      <w:r w:rsidRPr="00F62875">
        <w:rPr>
          <w:rFonts w:ascii="Franklin Gothic Medium" w:hAnsi="Franklin Gothic Medium"/>
        </w:rPr>
        <w:t>.</w:t>
      </w:r>
    </w:p>
    <w:p w:rsidR="00B038E3" w:rsidRPr="00F62875" w:rsidRDefault="00B038E3" w:rsidP="00B038E3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Must be in full color and no stick figures.</w:t>
      </w:r>
    </w:p>
    <w:p w:rsidR="00B038E3" w:rsidRPr="00F62875" w:rsidRDefault="00B038E3" w:rsidP="00B038E3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Make sure you get the clothes and appearance correct.</w:t>
      </w:r>
    </w:p>
    <w:p w:rsidR="00B038E3" w:rsidRPr="00F62875" w:rsidRDefault="00B038E3" w:rsidP="00B038E3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Head</w:t>
      </w:r>
    </w:p>
    <w:p w:rsidR="00B038E3" w:rsidRPr="00F62875" w:rsidRDefault="00B038E3" w:rsidP="00B038E3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Near the character’s head, you should place at least three direct thoughts or quotations from the story that sum up the character and add to an understanding of the character.</w:t>
      </w:r>
    </w:p>
    <w:p w:rsidR="00B038E3" w:rsidRPr="00F62875" w:rsidRDefault="00B038E3" w:rsidP="00B038E3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Use thought or talking bubbles around the head.</w:t>
      </w:r>
    </w:p>
    <w:p w:rsidR="00A70011" w:rsidRPr="00F62875" w:rsidRDefault="00A70011" w:rsidP="00A70011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Heart</w:t>
      </w:r>
    </w:p>
    <w:p w:rsidR="00A70011" w:rsidRPr="00F62875" w:rsidRDefault="00A70011" w:rsidP="00A70011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What should it look like and what shape, color, pictures, or symbols should be included in it?</w:t>
      </w:r>
    </w:p>
    <w:p w:rsidR="00A70011" w:rsidRPr="00F62875" w:rsidRDefault="00A70011" w:rsidP="00A70011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If the character’s love changes, you should find a way to represent this visually.</w:t>
      </w:r>
    </w:p>
    <w:p w:rsidR="00A70011" w:rsidRPr="00F62875" w:rsidRDefault="00A70011" w:rsidP="00A70011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What or who does this character love the most?</w:t>
      </w:r>
    </w:p>
    <w:p w:rsidR="00A70011" w:rsidRPr="00F62875" w:rsidRDefault="00A70011" w:rsidP="00A70011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Feet (ground beneath the feet)</w:t>
      </w:r>
    </w:p>
    <w:p w:rsidR="00A70011" w:rsidRPr="00F62875" w:rsidRDefault="00A70011" w:rsidP="00A70011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 xml:space="preserve">A symbolic representation of the character’s morals and fundamental beliefs about life.  </w:t>
      </w:r>
    </w:p>
    <w:p w:rsidR="00A70011" w:rsidRPr="00F62875" w:rsidRDefault="00A70011" w:rsidP="00A70011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 xml:space="preserve">It can be the actual item or a </w:t>
      </w:r>
      <w:proofErr w:type="gramStart"/>
      <w:r w:rsidRPr="00F62875">
        <w:rPr>
          <w:rFonts w:ascii="Franklin Gothic Medium" w:hAnsi="Franklin Gothic Medium"/>
        </w:rPr>
        <w:t>soap box</w:t>
      </w:r>
      <w:proofErr w:type="gramEnd"/>
      <w:r w:rsidRPr="00F62875">
        <w:rPr>
          <w:rFonts w:ascii="Franklin Gothic Medium" w:hAnsi="Franklin Gothic Medium"/>
        </w:rPr>
        <w:t xml:space="preserve"> or rock, things like that.</w:t>
      </w:r>
    </w:p>
    <w:p w:rsidR="00A70011" w:rsidRPr="00F62875" w:rsidRDefault="00A70011" w:rsidP="00A70011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 xml:space="preserve">Examples: King Triton would be standing on something that </w:t>
      </w:r>
      <w:proofErr w:type="gramStart"/>
      <w:r w:rsidRPr="00F62875">
        <w:rPr>
          <w:rFonts w:ascii="Franklin Gothic Medium" w:hAnsi="Franklin Gothic Medium"/>
        </w:rPr>
        <w:t>says</w:t>
      </w:r>
      <w:proofErr w:type="gramEnd"/>
      <w:r w:rsidRPr="00F62875">
        <w:rPr>
          <w:rFonts w:ascii="Franklin Gothic Medium" w:hAnsi="Franklin Gothic Medium"/>
        </w:rPr>
        <w:t xml:space="preserve"> “All humans are dangerous”, or Hamlet might be standing on something that says “loyalty to your father” or Frankenstein could be on a dead body that says “Science, no matter what the cost”.</w:t>
      </w:r>
    </w:p>
    <w:p w:rsidR="00A70011" w:rsidRPr="00F62875" w:rsidRDefault="007235E6" w:rsidP="00A70011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Spine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 xml:space="preserve">This should be a visual representation of what motivates the character most.  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What the character stands for and tries to achieve.  What keeps them moving through the plot?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Close to love, but not the same.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 xml:space="preserve">Examples: Evie’s could be finding her grandmother, Frodo’s could be destroying the ring, </w:t>
      </w:r>
      <w:proofErr w:type="gramStart"/>
      <w:r w:rsidRPr="00F62875">
        <w:rPr>
          <w:rFonts w:ascii="Franklin Gothic Medium" w:hAnsi="Franklin Gothic Medium"/>
        </w:rPr>
        <w:t>Dorothy’s</w:t>
      </w:r>
      <w:proofErr w:type="gramEnd"/>
      <w:r w:rsidRPr="00F62875">
        <w:rPr>
          <w:rFonts w:ascii="Franklin Gothic Medium" w:hAnsi="Franklin Gothic Medium"/>
        </w:rPr>
        <w:t xml:space="preserve"> could be trying to find a way home.</w:t>
      </w:r>
    </w:p>
    <w:p w:rsidR="007235E6" w:rsidRPr="00F62875" w:rsidRDefault="007235E6" w:rsidP="007235E6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Arms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Strengths and weaknesses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 xml:space="preserve">What are they good </w:t>
      </w:r>
      <w:proofErr w:type="gramStart"/>
      <w:r w:rsidRPr="00F62875">
        <w:rPr>
          <w:rFonts w:ascii="Franklin Gothic Medium" w:hAnsi="Franklin Gothic Medium"/>
        </w:rPr>
        <w:t>at</w:t>
      </w:r>
      <w:proofErr w:type="gramEnd"/>
      <w:r w:rsidRPr="00F62875">
        <w:rPr>
          <w:rFonts w:ascii="Franklin Gothic Medium" w:hAnsi="Franklin Gothic Medium"/>
        </w:rPr>
        <w:t xml:space="preserve">?  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What holds them back?</w:t>
      </w:r>
    </w:p>
    <w:p w:rsidR="007235E6" w:rsidRPr="00F62875" w:rsidRDefault="007235E6" w:rsidP="007235E6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Legs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Actions and behaviors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What are specific things that they do that are important to the plot?</w:t>
      </w:r>
    </w:p>
    <w:p w:rsidR="007235E6" w:rsidRPr="00F62875" w:rsidRDefault="007235E6" w:rsidP="007235E6">
      <w:pPr>
        <w:pStyle w:val="NoSpacing"/>
        <w:numPr>
          <w:ilvl w:val="0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Hands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What does the character hold?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This can be what are they literally holding or figuratively like emotional baggage.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Physical items such as money, a book, an object.</w:t>
      </w:r>
    </w:p>
    <w:p w:rsidR="007235E6" w:rsidRPr="00F62875" w:rsidRDefault="007235E6" w:rsidP="007235E6">
      <w:pPr>
        <w:pStyle w:val="NoSpacing"/>
        <w:numPr>
          <w:ilvl w:val="1"/>
          <w:numId w:val="1"/>
        </w:numPr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Internal things such as secrets, mental issues, etc.</w:t>
      </w:r>
    </w:p>
    <w:p w:rsidR="007235E6" w:rsidRPr="00F62875" w:rsidRDefault="007235E6" w:rsidP="007235E6">
      <w:pPr>
        <w:pStyle w:val="NoSpacing"/>
        <w:rPr>
          <w:rFonts w:ascii="Franklin Gothic Medium" w:hAnsi="Franklin Gothic Medium"/>
        </w:rPr>
      </w:pPr>
    </w:p>
    <w:p w:rsidR="007235E6" w:rsidRPr="00F62875" w:rsidRDefault="007235E6" w:rsidP="007235E6">
      <w:pPr>
        <w:pStyle w:val="NoSpacing"/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*You can draw these items right in these locations, or you can just point an arrow to the location with a box on the outside of the character.</w:t>
      </w:r>
    </w:p>
    <w:p w:rsidR="00CC41ED" w:rsidRPr="00F62875" w:rsidRDefault="00CC41ED" w:rsidP="007235E6">
      <w:pPr>
        <w:pStyle w:val="NoSpacing"/>
        <w:rPr>
          <w:rFonts w:ascii="Franklin Gothic Medium" w:hAnsi="Franklin Gothic Medium"/>
        </w:rPr>
      </w:pPr>
    </w:p>
    <w:p w:rsidR="007235E6" w:rsidRPr="00F62875" w:rsidRDefault="00CC41ED" w:rsidP="007235E6">
      <w:pPr>
        <w:pStyle w:val="NoSpacing"/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* You may make this</w:t>
      </w:r>
      <w:r w:rsidRPr="00F62875">
        <w:rPr>
          <w:rFonts w:ascii="Franklin Gothic Medium" w:hAnsi="Franklin Gothic Medium"/>
        </w:rPr>
        <w:t xml:space="preserve"> on the comp</w:t>
      </w:r>
      <w:r w:rsidRPr="00F62875">
        <w:rPr>
          <w:rFonts w:ascii="Franklin Gothic Medium" w:hAnsi="Franklin Gothic Medium"/>
        </w:rPr>
        <w:t>uter or hand draw it</w:t>
      </w:r>
      <w:r w:rsidRPr="00F62875">
        <w:rPr>
          <w:rFonts w:ascii="Franklin Gothic Medium" w:hAnsi="Franklin Gothic Medium"/>
        </w:rPr>
        <w:t xml:space="preserve">.  </w:t>
      </w:r>
    </w:p>
    <w:p w:rsidR="00CC41ED" w:rsidRPr="00F62875" w:rsidRDefault="00CC41ED" w:rsidP="007235E6">
      <w:pPr>
        <w:pStyle w:val="NoSpacing"/>
        <w:rPr>
          <w:rFonts w:ascii="Franklin Gothic Medium" w:hAnsi="Franklin Gothic Medium"/>
        </w:rPr>
      </w:pPr>
    </w:p>
    <w:p w:rsidR="00CC41ED" w:rsidRPr="00F62875" w:rsidRDefault="00CC41ED" w:rsidP="007235E6">
      <w:pPr>
        <w:pStyle w:val="NoSpacing"/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</w:rPr>
        <w:t>*Any extras that you think are important, but not on the list of requirements are great!</w:t>
      </w:r>
    </w:p>
    <w:p w:rsidR="00CC41ED" w:rsidRPr="00F62875" w:rsidRDefault="00CC41ED" w:rsidP="007235E6">
      <w:pPr>
        <w:pStyle w:val="NoSpacing"/>
        <w:rPr>
          <w:rFonts w:ascii="Franklin Gothic Medium" w:hAnsi="Franklin Gothic Medium"/>
        </w:rPr>
      </w:pPr>
    </w:p>
    <w:p w:rsidR="00F62875" w:rsidRDefault="00F62875" w:rsidP="00F62875">
      <w:pPr>
        <w:pStyle w:val="NoSpacing"/>
        <w:jc w:val="center"/>
        <w:rPr>
          <w:rFonts w:ascii="Franklin Gothic Medium" w:hAnsi="Franklin Gothic Medium"/>
        </w:rPr>
      </w:pPr>
    </w:p>
    <w:p w:rsidR="00F62875" w:rsidRDefault="00F62875" w:rsidP="00F62875">
      <w:pPr>
        <w:pStyle w:val="NoSpacing"/>
        <w:jc w:val="center"/>
        <w:rPr>
          <w:rFonts w:ascii="Franklin Gothic Medium" w:hAnsi="Franklin Gothic Medium"/>
        </w:rPr>
      </w:pPr>
    </w:p>
    <w:p w:rsidR="00F62875" w:rsidRPr="00F62875" w:rsidRDefault="00F62875" w:rsidP="00F62875">
      <w:pPr>
        <w:pStyle w:val="NoSpacing"/>
        <w:jc w:val="center"/>
        <w:rPr>
          <w:rFonts w:ascii="Franklin Gothic Medium" w:hAnsi="Franklin Gothic Medium"/>
          <w:sz w:val="32"/>
          <w:szCs w:val="32"/>
        </w:rPr>
      </w:pPr>
      <w:r w:rsidRPr="00F62875">
        <w:rPr>
          <w:rFonts w:ascii="Franklin Gothic Medium" w:hAnsi="Franklin Gothic Medium"/>
          <w:sz w:val="32"/>
          <w:szCs w:val="32"/>
        </w:rPr>
        <w:lastRenderedPageBreak/>
        <w:t>Examples of Body Biographies from other characters:</w:t>
      </w:r>
    </w:p>
    <w:p w:rsidR="00F62875" w:rsidRDefault="00F62875" w:rsidP="00F62875">
      <w:pPr>
        <w:pStyle w:val="NoSpacing"/>
        <w:jc w:val="center"/>
        <w:rPr>
          <w:rFonts w:ascii="Franklin Gothic Medium" w:hAnsi="Franklin Gothic Medium"/>
        </w:rPr>
      </w:pPr>
    </w:p>
    <w:p w:rsidR="00F62875" w:rsidRPr="00F62875" w:rsidRDefault="00CC41ED" w:rsidP="00F62875">
      <w:pPr>
        <w:pStyle w:val="NoSpacing"/>
        <w:jc w:val="center"/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  <w:noProof/>
        </w:rPr>
        <w:drawing>
          <wp:inline distT="0" distB="0" distL="0" distR="0">
            <wp:extent cx="2365513" cy="3639251"/>
            <wp:effectExtent l="0" t="0" r="0" b="0"/>
            <wp:docPr id="1" name="Picture 1" descr="https://i.pinimg.com/236x/52/4f/af/524faf1e3fc44091185d67d28c884cb4--biographies-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52/4f/af/524faf1e3fc44091185d67d28c884cb4--biographies-bo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82" cy="366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875">
        <w:rPr>
          <w:rFonts w:ascii="Franklin Gothic Medium" w:hAnsi="Franklin Gothic Medium"/>
          <w:noProof/>
        </w:rPr>
        <w:drawing>
          <wp:inline distT="0" distB="0" distL="0" distR="0">
            <wp:extent cx="2941983" cy="3710742"/>
            <wp:effectExtent l="0" t="0" r="0" b="4445"/>
            <wp:docPr id="2" name="Picture 2" descr="http://hrsbstaff.ednet.ns.ca/sgibson/Main%20Folders/ELA/ELA%2010%20DHS/Assignments/Creative%20Reading%20Response%20Project_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rsbstaff.ednet.ns.ca/sgibson/Main%20Folders/ELA/ELA%2010%20DHS/Assignments/Creative%20Reading%20Response%20Project_files/image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218" cy="372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75" w:rsidRPr="00F62875" w:rsidRDefault="00F62875" w:rsidP="00F62875">
      <w:pPr>
        <w:pStyle w:val="NoSpacing"/>
        <w:jc w:val="center"/>
        <w:rPr>
          <w:rFonts w:ascii="Franklin Gothic Medium" w:hAnsi="Franklin Gothic Medium"/>
        </w:rPr>
      </w:pPr>
    </w:p>
    <w:p w:rsidR="00F62875" w:rsidRPr="00F62875" w:rsidRDefault="00F62875" w:rsidP="00F62875">
      <w:pPr>
        <w:pStyle w:val="NoSpacing"/>
        <w:jc w:val="center"/>
        <w:rPr>
          <w:rFonts w:ascii="Franklin Gothic Medium" w:hAnsi="Franklin Gothic Medium"/>
        </w:rPr>
      </w:pPr>
    </w:p>
    <w:p w:rsidR="00CC41ED" w:rsidRPr="00F62875" w:rsidRDefault="00CC41ED" w:rsidP="00F62875">
      <w:pPr>
        <w:pStyle w:val="NoSpacing"/>
        <w:jc w:val="center"/>
        <w:rPr>
          <w:rFonts w:ascii="Franklin Gothic Medium" w:hAnsi="Franklin Gothic Medium"/>
        </w:rPr>
      </w:pPr>
      <w:r w:rsidRPr="00F62875">
        <w:rPr>
          <w:rFonts w:ascii="Franklin Gothic Medium" w:hAnsi="Franklin Gothic Medium"/>
          <w:noProof/>
        </w:rPr>
        <w:drawing>
          <wp:inline distT="0" distB="0" distL="0" distR="0">
            <wp:extent cx="2782434" cy="3312983"/>
            <wp:effectExtent l="0" t="0" r="0" b="1905"/>
            <wp:docPr id="3" name="Picture 3" descr="https://i.pinimg.com/236x/67/59/0b/67590b832d937b0e206e7ef90cb02f28--autopsy-th-grade-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236x/67/59/0b/67590b832d937b0e206e7ef90cb02f28--autopsy-th-grade-e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307" cy="33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BDB" w:rsidRPr="00F62875">
        <w:rPr>
          <w:rFonts w:ascii="Franklin Gothic Medium" w:hAnsi="Franklin Gothic Medium"/>
          <w:noProof/>
        </w:rPr>
        <w:drawing>
          <wp:inline distT="0" distB="0" distL="0" distR="0">
            <wp:extent cx="2475029" cy="3399182"/>
            <wp:effectExtent l="0" t="0" r="1905" b="0"/>
            <wp:docPr id="4" name="Picture 4" descr="https://i.pinimg.com/236x/ec/37/dd/ec37ddd0c4956ae2527f9a4f7463c1c3--biographies-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236x/ec/37/dd/ec37ddd0c4956ae2527f9a4f7463c1c3--biographies-bo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89" cy="34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41ED" w:rsidRPr="00F62875" w:rsidSect="00B03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BE8"/>
    <w:multiLevelType w:val="hybridMultilevel"/>
    <w:tmpl w:val="C6CE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E3"/>
    <w:rsid w:val="00013521"/>
    <w:rsid w:val="00597661"/>
    <w:rsid w:val="007235E6"/>
    <w:rsid w:val="00A60BDB"/>
    <w:rsid w:val="00A70011"/>
    <w:rsid w:val="00B038E3"/>
    <w:rsid w:val="00CC41ED"/>
    <w:rsid w:val="00D1538B"/>
    <w:rsid w:val="00F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4CD3"/>
  <w15:chartTrackingRefBased/>
  <w15:docId w15:val="{439225B3-5D6C-4378-A25B-96E3B7C1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2</cp:revision>
  <dcterms:created xsi:type="dcterms:W3CDTF">2017-09-08T15:10:00Z</dcterms:created>
  <dcterms:modified xsi:type="dcterms:W3CDTF">2017-09-08T17:08:00Z</dcterms:modified>
</cp:coreProperties>
</file>